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23" w:rsidRDefault="00E56C23" w:rsidP="00E56C23">
      <w:pPr>
        <w:jc w:val="center"/>
        <w:rPr>
          <w:b/>
          <w:sz w:val="44"/>
          <w:u w:val="single"/>
        </w:rPr>
      </w:pPr>
      <w:r w:rsidRPr="00E56C23">
        <w:rPr>
          <w:b/>
          <w:sz w:val="44"/>
          <w:u w:val="single"/>
        </w:rPr>
        <w:t>Problem Solving Strategy for Maths</w:t>
      </w:r>
    </w:p>
    <w:p w:rsidR="004B1D75" w:rsidRPr="004B1D75" w:rsidRDefault="00E56C23" w:rsidP="004B1D75">
      <w:pPr>
        <w:jc w:val="center"/>
        <w:rPr>
          <w:sz w:val="28"/>
        </w:rPr>
      </w:pPr>
      <w:r w:rsidRPr="004B1D75">
        <w:rPr>
          <w:sz w:val="28"/>
        </w:rPr>
        <w:t>Since September 2013 we have implemented the KWL strategy in the classroom to help the children with problem solving in maths. As you can see below the K stands for “What I know”, the W stands for “What I want to know” and the L stands for “What I learned”. Please use this strategy at home with your children if th</w:t>
      </w:r>
      <w:r w:rsidR="004B1D75" w:rsidRPr="004B1D75">
        <w:rPr>
          <w:sz w:val="28"/>
        </w:rPr>
        <w:t>ey are having difficulty</w:t>
      </w:r>
      <w:r w:rsidRPr="004B1D75">
        <w:rPr>
          <w:sz w:val="28"/>
        </w:rPr>
        <w:t xml:space="preserve"> with problem solving. </w:t>
      </w:r>
    </w:p>
    <w:p w:rsidR="004B1D75" w:rsidRPr="004B1D75" w:rsidRDefault="004B1D75" w:rsidP="004B1D75">
      <w:pPr>
        <w:jc w:val="center"/>
        <w:rPr>
          <w:sz w:val="28"/>
        </w:rPr>
      </w:pPr>
      <w:bookmarkStart w:id="0" w:name="_GoBack"/>
      <w:bookmarkEnd w:id="0"/>
    </w:p>
    <w:p w:rsidR="004B1D75" w:rsidRPr="004B1D75" w:rsidRDefault="004B1D75" w:rsidP="004B1D75">
      <w:pPr>
        <w:rPr>
          <w:i/>
          <w:sz w:val="28"/>
        </w:rPr>
      </w:pPr>
      <w:proofErr w:type="gramStart"/>
      <w:r w:rsidRPr="004B1D75">
        <w:rPr>
          <w:i/>
          <w:sz w:val="28"/>
        </w:rPr>
        <w:t>Example :</w:t>
      </w:r>
      <w:proofErr w:type="gramEnd"/>
    </w:p>
    <w:p w:rsidR="00E56C23" w:rsidRPr="004B1D75" w:rsidRDefault="00E56C23" w:rsidP="00E56C23">
      <w:pPr>
        <w:rPr>
          <w:i/>
          <w:sz w:val="28"/>
        </w:rPr>
      </w:pPr>
      <w:proofErr w:type="gramStart"/>
      <w:r w:rsidRPr="004B1D75">
        <w:rPr>
          <w:i/>
          <w:sz w:val="28"/>
        </w:rPr>
        <w:t>An apple costs</w:t>
      </w:r>
      <w:proofErr w:type="gramEnd"/>
      <w:r w:rsidRPr="004B1D75">
        <w:rPr>
          <w:i/>
          <w:sz w:val="28"/>
        </w:rPr>
        <w:t xml:space="preserve"> 15c, Michael buys 2 apples. How much change will he get from 50c?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E56C23" w:rsidTr="004B1D75">
        <w:tc>
          <w:tcPr>
            <w:tcW w:w="2802" w:type="dxa"/>
          </w:tcPr>
          <w:p w:rsidR="00E56C23" w:rsidRPr="004B1D75" w:rsidRDefault="00E56C23" w:rsidP="00E56C23">
            <w:pPr>
              <w:jc w:val="center"/>
              <w:rPr>
                <w:b/>
                <w:sz w:val="36"/>
              </w:rPr>
            </w:pPr>
            <w:r w:rsidRPr="00E56C23">
              <w:rPr>
                <w:b/>
                <w:sz w:val="96"/>
              </w:rPr>
              <w:t>K</w:t>
            </w:r>
            <w:r w:rsidR="004B1D75" w:rsidRPr="004B1D75">
              <w:rPr>
                <w:sz w:val="24"/>
              </w:rPr>
              <w:t>(</w:t>
            </w:r>
            <w:r w:rsidR="004B1D75" w:rsidRPr="004B1D75">
              <w:t>What I know</w:t>
            </w:r>
            <w:r w:rsidR="004B1D75" w:rsidRPr="004B1D75">
              <w:t>)</w:t>
            </w:r>
          </w:p>
        </w:tc>
        <w:tc>
          <w:tcPr>
            <w:tcW w:w="3359" w:type="dxa"/>
          </w:tcPr>
          <w:p w:rsidR="00E56C23" w:rsidRPr="004B1D75" w:rsidRDefault="00E56C23" w:rsidP="00E56C23">
            <w:pPr>
              <w:jc w:val="center"/>
              <w:rPr>
                <w:sz w:val="28"/>
              </w:rPr>
            </w:pPr>
            <w:r w:rsidRPr="00E56C23">
              <w:rPr>
                <w:b/>
                <w:sz w:val="96"/>
              </w:rPr>
              <w:t>W</w:t>
            </w:r>
            <w:r w:rsidR="004B1D75">
              <w:t xml:space="preserve"> (</w:t>
            </w:r>
            <w:r w:rsidR="004B1D75">
              <w:t>What I want to know</w:t>
            </w:r>
            <w:r w:rsidR="004B1D75">
              <w:t>)</w:t>
            </w:r>
          </w:p>
        </w:tc>
        <w:tc>
          <w:tcPr>
            <w:tcW w:w="3081" w:type="dxa"/>
          </w:tcPr>
          <w:p w:rsidR="00E56C23" w:rsidRPr="004B1D75" w:rsidRDefault="00E56C23" w:rsidP="00E56C23">
            <w:pPr>
              <w:jc w:val="center"/>
              <w:rPr>
                <w:b/>
                <w:sz w:val="28"/>
                <w:szCs w:val="28"/>
              </w:rPr>
            </w:pPr>
            <w:r w:rsidRPr="00E56C23">
              <w:rPr>
                <w:b/>
                <w:sz w:val="96"/>
              </w:rPr>
              <w:t>L</w:t>
            </w:r>
            <w:r w:rsidR="004B1D75" w:rsidRPr="004B1D75">
              <w:rPr>
                <w:sz w:val="28"/>
                <w:szCs w:val="28"/>
              </w:rPr>
              <w:t>(</w:t>
            </w:r>
            <w:r w:rsidR="004B1D75" w:rsidRPr="004B1D75">
              <w:t>What I learned</w:t>
            </w:r>
            <w:r w:rsidR="004B1D75" w:rsidRPr="004B1D75">
              <w:t>)</w:t>
            </w:r>
          </w:p>
        </w:tc>
      </w:tr>
      <w:tr w:rsidR="00E56C23" w:rsidTr="004B1D75">
        <w:tc>
          <w:tcPr>
            <w:tcW w:w="2802" w:type="dxa"/>
          </w:tcPr>
          <w:p w:rsidR="00E56C23" w:rsidRDefault="00E56C23" w:rsidP="00E56C23"/>
          <w:p w:rsidR="00E56C23" w:rsidRDefault="00E56C23" w:rsidP="00E56C23"/>
          <w:p w:rsidR="00E56C23" w:rsidRPr="004B1D75" w:rsidRDefault="004B1D75" w:rsidP="00E56C23">
            <w:pPr>
              <w:rPr>
                <w:sz w:val="40"/>
              </w:rPr>
            </w:pPr>
            <w:r w:rsidRPr="004B1D75">
              <w:rPr>
                <w:sz w:val="40"/>
              </w:rPr>
              <w:t>1 apple = 15c</w:t>
            </w:r>
          </w:p>
          <w:p w:rsidR="004B1D75" w:rsidRPr="004B1D75" w:rsidRDefault="004B1D75" w:rsidP="00E56C23">
            <w:pPr>
              <w:rPr>
                <w:sz w:val="40"/>
              </w:rPr>
            </w:pPr>
          </w:p>
          <w:p w:rsidR="00E56C23" w:rsidRDefault="004B1D75" w:rsidP="00E56C23">
            <w:pPr>
              <w:rPr>
                <w:sz w:val="40"/>
              </w:rPr>
            </w:pPr>
            <w:r w:rsidRPr="004B1D75">
              <w:rPr>
                <w:sz w:val="40"/>
              </w:rPr>
              <w:t>2 apples = 30c</w:t>
            </w:r>
          </w:p>
          <w:p w:rsidR="004B1D75" w:rsidRDefault="004B1D75" w:rsidP="00E56C23">
            <w:pPr>
              <w:rPr>
                <w:sz w:val="40"/>
              </w:rPr>
            </w:pPr>
          </w:p>
          <w:p w:rsidR="004B1D75" w:rsidRDefault="004B1D75" w:rsidP="00E56C23">
            <w:r>
              <w:rPr>
                <w:sz w:val="40"/>
              </w:rPr>
              <w:t>Michael has 50c</w:t>
            </w:r>
          </w:p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  <w:p w:rsidR="00E56C23" w:rsidRDefault="00E56C23" w:rsidP="00E56C23"/>
        </w:tc>
        <w:tc>
          <w:tcPr>
            <w:tcW w:w="3359" w:type="dxa"/>
          </w:tcPr>
          <w:p w:rsidR="00E56C23" w:rsidRDefault="00E56C23" w:rsidP="00E56C23"/>
          <w:p w:rsidR="004B1D75" w:rsidRDefault="004B1D75" w:rsidP="00E56C23"/>
          <w:p w:rsidR="004B1D75" w:rsidRPr="004B1D75" w:rsidRDefault="004B1D75" w:rsidP="00E56C23">
            <w:pPr>
              <w:rPr>
                <w:sz w:val="36"/>
              </w:rPr>
            </w:pPr>
            <w:r>
              <w:rPr>
                <w:sz w:val="36"/>
              </w:rPr>
              <w:t>What money will Michael have left from his 50c?</w:t>
            </w:r>
          </w:p>
        </w:tc>
        <w:tc>
          <w:tcPr>
            <w:tcW w:w="3081" w:type="dxa"/>
          </w:tcPr>
          <w:p w:rsidR="00E56C23" w:rsidRDefault="00E56C23" w:rsidP="00E56C23">
            <w:pPr>
              <w:rPr>
                <w:sz w:val="32"/>
              </w:rPr>
            </w:pPr>
          </w:p>
          <w:p w:rsidR="004B1D75" w:rsidRPr="004B1D75" w:rsidRDefault="004B1D75" w:rsidP="00E56C23">
            <w:pPr>
              <w:rPr>
                <w:b/>
                <w:i/>
                <w:sz w:val="32"/>
                <w:u w:val="single"/>
              </w:rPr>
            </w:pPr>
            <w:r w:rsidRPr="004B1D75">
              <w:rPr>
                <w:b/>
                <w:i/>
                <w:sz w:val="32"/>
                <w:u w:val="single"/>
              </w:rPr>
              <w:t>Example 1 -</w:t>
            </w:r>
          </w:p>
          <w:p w:rsidR="004B1D75" w:rsidRDefault="004B1D75" w:rsidP="004B1D75">
            <w:pPr>
              <w:rPr>
                <w:sz w:val="28"/>
              </w:rPr>
            </w:pPr>
            <w:r>
              <w:rPr>
                <w:sz w:val="28"/>
              </w:rPr>
              <w:t xml:space="preserve">30c </w:t>
            </w:r>
            <w:proofErr w:type="gramStart"/>
            <w:r>
              <w:rPr>
                <w:sz w:val="28"/>
              </w:rPr>
              <w:t>+ ?</w:t>
            </w:r>
            <w:proofErr w:type="gramEnd"/>
            <w:r>
              <w:rPr>
                <w:sz w:val="28"/>
              </w:rPr>
              <w:t xml:space="preserve"> = 50c</w:t>
            </w:r>
          </w:p>
          <w:p w:rsidR="004B1D75" w:rsidRDefault="004B1D75" w:rsidP="004B1D75">
            <w:pPr>
              <w:rPr>
                <w:sz w:val="28"/>
              </w:rPr>
            </w:pPr>
          </w:p>
          <w:p w:rsidR="004B1D75" w:rsidRDefault="004B1D75" w:rsidP="004B1D75">
            <w:pPr>
              <w:rPr>
                <w:sz w:val="28"/>
              </w:rPr>
            </w:pPr>
            <w:r>
              <w:rPr>
                <w:sz w:val="28"/>
              </w:rPr>
              <w:t>30c →40c = 10c</w:t>
            </w:r>
          </w:p>
          <w:p w:rsidR="004B1D75" w:rsidRDefault="004B1D75" w:rsidP="004B1D75">
            <w:pPr>
              <w:rPr>
                <w:sz w:val="28"/>
              </w:rPr>
            </w:pPr>
          </w:p>
          <w:p w:rsidR="004B1D75" w:rsidRDefault="004B1D75" w:rsidP="004B1D75">
            <w:pPr>
              <w:rPr>
                <w:sz w:val="28"/>
              </w:rPr>
            </w:pPr>
            <w:r>
              <w:rPr>
                <w:sz w:val="28"/>
              </w:rPr>
              <w:t>40c→50c = another 10c,</w:t>
            </w:r>
          </w:p>
          <w:p w:rsidR="004B1D75" w:rsidRDefault="004B1D75" w:rsidP="004B1D75">
            <w:pPr>
              <w:rPr>
                <w:sz w:val="28"/>
              </w:rPr>
            </w:pPr>
            <w:r>
              <w:rPr>
                <w:sz w:val="28"/>
              </w:rPr>
              <w:t>therefore the change is 20c</w:t>
            </w:r>
          </w:p>
          <w:p w:rsidR="004B1D75" w:rsidRDefault="004B1D75" w:rsidP="00E56C23">
            <w:pPr>
              <w:rPr>
                <w:sz w:val="28"/>
              </w:rPr>
            </w:pPr>
          </w:p>
          <w:p w:rsidR="004B1D75" w:rsidRDefault="004B1D75" w:rsidP="00E56C23">
            <w:pPr>
              <w:rPr>
                <w:sz w:val="28"/>
              </w:rPr>
            </w:pPr>
          </w:p>
          <w:p w:rsidR="004B1D75" w:rsidRPr="004B1D75" w:rsidRDefault="004B1D75" w:rsidP="004B1D75">
            <w:pPr>
              <w:rPr>
                <w:b/>
                <w:i/>
                <w:sz w:val="32"/>
                <w:u w:val="single"/>
              </w:rPr>
            </w:pPr>
            <w:r w:rsidRPr="004B1D75">
              <w:rPr>
                <w:b/>
                <w:i/>
                <w:sz w:val="32"/>
                <w:u w:val="single"/>
              </w:rPr>
              <w:t xml:space="preserve">Example 2 </w:t>
            </w:r>
            <w:r w:rsidRPr="004B1D75">
              <w:rPr>
                <w:b/>
                <w:i/>
                <w:sz w:val="32"/>
                <w:u w:val="single"/>
              </w:rPr>
              <w:t>-</w:t>
            </w:r>
          </w:p>
          <w:p w:rsidR="004B1D75" w:rsidRDefault="004B1D75" w:rsidP="00E56C23">
            <w:pPr>
              <w:rPr>
                <w:sz w:val="28"/>
              </w:rPr>
            </w:pPr>
          </w:p>
          <w:p w:rsidR="004B1D75" w:rsidRDefault="004B1D75" w:rsidP="004B1D75">
            <w:pPr>
              <w:rPr>
                <w:sz w:val="28"/>
              </w:rPr>
            </w:pPr>
            <w:r>
              <w:rPr>
                <w:sz w:val="28"/>
              </w:rPr>
              <w:t>50c - 30c = 20c</w:t>
            </w:r>
          </w:p>
          <w:p w:rsidR="004B1D75" w:rsidRPr="004B1D75" w:rsidRDefault="004B1D75" w:rsidP="00E56C23">
            <w:pPr>
              <w:rPr>
                <w:sz w:val="28"/>
              </w:rPr>
            </w:pPr>
          </w:p>
        </w:tc>
      </w:tr>
    </w:tbl>
    <w:p w:rsidR="009F5F4D" w:rsidRPr="00E56C23" w:rsidRDefault="004B1D75" w:rsidP="00E56C23"/>
    <w:sectPr w:rsidR="009F5F4D" w:rsidRPr="00E56C23" w:rsidSect="00E56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23"/>
    <w:rsid w:val="00450732"/>
    <w:rsid w:val="004B1D75"/>
    <w:rsid w:val="00775F71"/>
    <w:rsid w:val="00E5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4th class</dc:creator>
  <cp:lastModifiedBy>4th class</cp:lastModifiedBy>
  <cp:revision>1</cp:revision>
  <dcterms:created xsi:type="dcterms:W3CDTF">2014-05-15T13:18:00Z</dcterms:created>
  <dcterms:modified xsi:type="dcterms:W3CDTF">2014-05-15T13:35:00Z</dcterms:modified>
</cp:coreProperties>
</file>